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FF" w:rsidRPr="002E0CCA" w:rsidRDefault="00DF02FF" w:rsidP="00DF02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E0C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Продажа автотранспорта</w:t>
      </w:r>
    </w:p>
    <w:p w:rsidR="00B72CCA" w:rsidRPr="002E0CCA" w:rsidRDefault="00B72CCA" w:rsidP="00B72C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72CCA" w:rsidRPr="002E0CCA" w:rsidRDefault="00B72CCA" w:rsidP="00B72CC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0C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(Настоящее коммерческое предложение не является офертой. Окончательные условия оговариваются сторонами при рассмотрении коммерческих предложений)</w:t>
      </w:r>
    </w:p>
    <w:p w:rsidR="00AE26B0" w:rsidRPr="008F5636" w:rsidRDefault="00AE26B0" w:rsidP="00DF02FF">
      <w:pPr>
        <w:shd w:val="clear" w:color="auto" w:fill="FFFFFF"/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ru-RU"/>
        </w:rPr>
      </w:pPr>
      <w:r w:rsidRPr="00AE26B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АВТОМОБИЛЬ</w:t>
      </w:r>
      <w:r w:rsidRPr="008F563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ru-RU"/>
        </w:rPr>
        <w:t xml:space="preserve"> FORD OTOSAN CARGO CCK1 1830T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0D33" w:rsidRDefault="006E4C6E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10D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Продается</w:t>
      </w:r>
      <w:r w:rsidR="00AE26B0" w:rsidRPr="00AE26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АВТОМОБИЛЬ FORD OTOSAN CARGO CCK1 1830T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Наименование (тип) – </w:t>
      </w:r>
      <w:r w:rsidR="00DC56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грузовой тягач седельный 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Категория (А, В, С, Д, прицеп) - </w:t>
      </w:r>
      <w:r w:rsidR="00DC56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="00DC56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Год изготовления – 2008</w:t>
      </w:r>
      <w:r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</w:t>
      </w:r>
    </w:p>
    <w:p w:rsidR="006A0365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бег с начала эксплуатации –  </w:t>
      </w:r>
      <w:r w:rsidR="004F7F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420 243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Цвет кузова (кабины) – </w:t>
      </w:r>
      <w:r w:rsidR="004F7F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белый</w:t>
      </w:r>
    </w:p>
    <w:p w:rsidR="004F7FB4" w:rsidRDefault="004F7FB4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Кузов (кабина, прицеп) № - отсутствует</w:t>
      </w:r>
    </w:p>
    <w:p w:rsidR="00B86FFA" w:rsidRPr="004F7FB4" w:rsidRDefault="006A0365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Мод</w:t>
      </w:r>
      <w:r w:rsidR="000C4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ель, № двигателя – </w:t>
      </w:r>
      <w:r w:rsidR="004F7FB4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FCS</w:t>
      </w:r>
      <w:r w:rsidR="004F7FB4" w:rsidRPr="004F7F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3 8</w:t>
      </w:r>
      <w:r w:rsidR="004F7FB4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G</w:t>
      </w:r>
      <w:r w:rsidR="004F7FB4" w:rsidRPr="004F7F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70270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Мощность дви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гателя –</w:t>
      </w:r>
      <w:r w:rsidR="004F7F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300,56</w:t>
      </w:r>
      <w:r w:rsidR="007F19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л.с</w:t>
      </w:r>
      <w:r w:rsidR="00B86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r w:rsidR="004F7F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221</w:t>
      </w:r>
      <w:r w:rsidR="006415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кВт</w:t>
      </w:r>
      <w:r w:rsidR="00B86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Рабочий объем двигателя – </w:t>
      </w:r>
      <w:r w:rsidR="004F7F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7 330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куб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Тип двигателя –</w:t>
      </w:r>
      <w:r w:rsidR="00F700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дизельный</w:t>
      </w:r>
      <w:r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Разр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ешенная максимальная масса –  </w:t>
      </w:r>
      <w:r w:rsidR="00F700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18 000 кг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Масса без нагрузки – </w:t>
      </w:r>
      <w:r w:rsidR="00F700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7 160 кг</w:t>
      </w:r>
    </w:p>
    <w:p w:rsidR="00A52F61" w:rsidRDefault="00FF3E41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Экологический класс </w:t>
      </w:r>
      <w:r w:rsidR="00C40C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="00F700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третий</w:t>
      </w:r>
    </w:p>
    <w:p w:rsidR="00B86FFA" w:rsidRDefault="00B86FFA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Регистрационный знак – </w:t>
      </w:r>
      <w:r w:rsidR="00F700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Н095ЕО60</w:t>
      </w:r>
    </w:p>
    <w:p w:rsidR="00131B13" w:rsidRDefault="00131B13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Один собственник.</w:t>
      </w:r>
    </w:p>
    <w:p w:rsidR="00A52F61" w:rsidRDefault="00A52F61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Дата </w:t>
      </w:r>
      <w:r w:rsidR="00F57E6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последнего ремонта – 2021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</w:t>
      </w:r>
    </w:p>
    <w:p w:rsidR="00214C12" w:rsidRDefault="002A6D82" w:rsidP="00FF3E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Двигатель</w:t>
      </w:r>
      <w:r w:rsid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исправен</w:t>
      </w:r>
      <w:r w:rsidR="007F19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коробка передач исправна</w:t>
      </w:r>
      <w:r w:rsidR="009B0E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F700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кабина исправна, имеет коррозию,</w:t>
      </w:r>
      <w:r w:rsid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подвеска исправна</w:t>
      </w:r>
      <w:r w:rsidR="006415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автошины </w:t>
      </w:r>
      <w:r w:rsidR="00F700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износ 5</w:t>
      </w:r>
      <w:r w:rsidR="00C12F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0%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0C4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аккумулятор</w:t>
      </w:r>
      <w:r w:rsidR="00C12F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исправен, </w:t>
      </w:r>
      <w:r w:rsidR="00F700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рама имеет коррозию.</w:t>
      </w:r>
    </w:p>
    <w:p w:rsidR="00A52F61" w:rsidRDefault="00A52F61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2F61" w:rsidRDefault="00F7008D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008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3341489"/>
            <wp:effectExtent l="0" t="0" r="3175" b="0"/>
            <wp:docPr id="9" name="Рисунок 9" descr="C:\Users\Vlasenko_AS1\Desktop\продажа движимое\на продажу ТС 2022\Форды тягачи\Форд 2008 для САПа\165175668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enko_AS1\Desktop\продажа движимое\на продажу ТС 2022\Форды тягачи\Форд 2008 для САПа\16517566836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8D" w:rsidRDefault="00F7008D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008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3" name="Рисунок 13" descr="C:\Users\Vlasenko_AS1\Desktop\продажа движимое\на продажу ТС 2022\Форды тягачи\Форд 2008 для САПа\165175668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enko_AS1\Desktop\продажа движимое\на продажу ТС 2022\Форды тягачи\Форд 2008 для САПа\16517566836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8D" w:rsidRDefault="00F7008D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7008D" w:rsidRDefault="00F7008D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008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3341489"/>
            <wp:effectExtent l="0" t="0" r="3175" b="0"/>
            <wp:docPr id="14" name="Рисунок 14" descr="C:\Users\Vlasenko_AS1\Desktop\продажа движимое\на продажу ТС 2022\Форды тягачи\Форд 2008 для САПа\165175668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senko_AS1\Desktop\продажа движимое\на продажу ТС 2022\Форды тягачи\Форд 2008 для САПа\16517566836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61" w:rsidRPr="007F1968" w:rsidRDefault="00FF3E41" w:rsidP="00FF3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 w:type="textWrapping" w:clear="all"/>
      </w:r>
    </w:p>
    <w:p w:rsidR="007F1968" w:rsidRDefault="00F7008D" w:rsidP="00F700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F7008D">
        <w:rPr>
          <w:noProof/>
          <w:lang w:eastAsia="ru-RU"/>
        </w:rPr>
        <w:lastRenderedPageBreak/>
        <w:drawing>
          <wp:inline distT="0" distB="0" distL="0" distR="0">
            <wp:extent cx="2933700" cy="5215467"/>
            <wp:effectExtent l="0" t="0" r="0" b="4445"/>
            <wp:docPr id="15" name="Рисунок 15" descr="C:\Users\Vlasenko_AS1\Desktop\продажа движимое\на продажу ТС 2022\Форды тягачи\Форд 2008 для САПа\165175668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senko_AS1\Desktop\продажа движимое\на продажу ТС 2022\Форды тягачи\Форд 2008 для САПа\16517566836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99" cy="52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08D">
        <w:rPr>
          <w:noProof/>
          <w:lang w:eastAsia="ru-RU"/>
        </w:rPr>
        <w:drawing>
          <wp:inline distT="0" distB="0" distL="0" distR="0">
            <wp:extent cx="2919770" cy="5190702"/>
            <wp:effectExtent l="0" t="0" r="0" b="0"/>
            <wp:docPr id="16" name="Рисунок 16" descr="C:\Users\Vlasenko_AS1\Desktop\продажа движимое\на продажу ТС 2022\Форды тягачи\Форд 2008 для САПа\1651756683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senko_AS1\Desktop\продажа движимое\на продажу ТС 2022\Форды тягачи\Форд 2008 для САПа\16517566836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68" cy="519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8D" w:rsidRDefault="00F7008D" w:rsidP="00F700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7008D" w:rsidRPr="00F7008D" w:rsidRDefault="00F7008D" w:rsidP="00F7008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ъъ</w:t>
      </w:r>
      <w:proofErr w:type="spellEnd"/>
    </w:p>
    <w:p w:rsidR="00F7008D" w:rsidRDefault="00F7008D" w:rsidP="00F7008D">
      <w:r w:rsidRPr="00F7008D">
        <w:rPr>
          <w:noProof/>
          <w:lang w:eastAsia="ru-RU"/>
        </w:rPr>
        <w:drawing>
          <wp:inline distT="0" distB="0" distL="0" distR="0">
            <wp:extent cx="6120130" cy="3442573"/>
            <wp:effectExtent l="0" t="0" r="0" b="5715"/>
            <wp:docPr id="17" name="Рисунок 17" descr="C:\Users\Vlasenko_AS1\Desktop\продажа движимое\на продажу ТС 2022\Форды тягачи\Форд 2008 для САПа\1651756683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senko_AS1\Desktop\продажа движимое\на продажу ТС 2022\Форды тягачи\Форд 2008 для САПа\16517566836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41" w:rsidRDefault="00FF3E41" w:rsidP="00FF3E41"/>
    <w:p w:rsidR="00F7008D" w:rsidRDefault="00F7008D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11B84" w:rsidRDefault="00811B84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Адрес (местонахождение): </w:t>
      </w:r>
    </w:p>
    <w:p w:rsidR="00811B84" w:rsidRDefault="00811B84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г. </w:t>
      </w:r>
      <w:r w:rsidR="00B444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Псков</w:t>
      </w:r>
    </w:p>
    <w:p w:rsidR="00A52F61" w:rsidRDefault="00A52F61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Контактные номера:</w:t>
      </w:r>
    </w:p>
    <w:p w:rsidR="00A52F61" w:rsidRDefault="00A52F61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8(8112)66-94-28 </w:t>
      </w:r>
      <w:r w:rsidR="006115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инженер</w:t>
      </w:r>
      <w:r w:rsidRP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Анна Сергеевна</w:t>
      </w:r>
    </w:p>
    <w:p w:rsidR="00811B84" w:rsidRDefault="00811B84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Контактные номера для осмотра: </w:t>
      </w:r>
    </w:p>
    <w:p w:rsidR="00811B84" w:rsidRDefault="00B4446C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8(8112</w:t>
      </w:r>
      <w:r w:rsidR="00811B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62-05-33 </w:t>
      </w:r>
      <w:r w:rsidRPr="00B4446C">
        <w:rPr>
          <w:rFonts w:ascii="Arial" w:eastAsia="Times New Roman" w:hAnsi="Arial" w:cs="Arial"/>
          <w:sz w:val="26"/>
          <w:szCs w:val="26"/>
          <w:lang w:eastAsia="ru-RU"/>
        </w:rPr>
        <w:t xml:space="preserve">главный </w:t>
      </w:r>
      <w:r w:rsidR="006115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механик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Анатолий Олегович</w:t>
      </w:r>
    </w:p>
    <w:sectPr w:rsidR="00811B84" w:rsidSect="00F7008D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40"/>
    <w:rsid w:val="00035698"/>
    <w:rsid w:val="000C4645"/>
    <w:rsid w:val="00131B13"/>
    <w:rsid w:val="001D6178"/>
    <w:rsid w:val="001D7ABF"/>
    <w:rsid w:val="002055AD"/>
    <w:rsid w:val="00214C12"/>
    <w:rsid w:val="00283628"/>
    <w:rsid w:val="002A6D82"/>
    <w:rsid w:val="002E02FA"/>
    <w:rsid w:val="002E2AAF"/>
    <w:rsid w:val="003976AA"/>
    <w:rsid w:val="004F7FB4"/>
    <w:rsid w:val="005908FF"/>
    <w:rsid w:val="005A6952"/>
    <w:rsid w:val="005C4F35"/>
    <w:rsid w:val="006115A5"/>
    <w:rsid w:val="00640848"/>
    <w:rsid w:val="0064159B"/>
    <w:rsid w:val="0066587B"/>
    <w:rsid w:val="00671026"/>
    <w:rsid w:val="006A0365"/>
    <w:rsid w:val="006E4C6E"/>
    <w:rsid w:val="007853F5"/>
    <w:rsid w:val="007F1968"/>
    <w:rsid w:val="00811B84"/>
    <w:rsid w:val="00825ACD"/>
    <w:rsid w:val="008A38A9"/>
    <w:rsid w:val="008F5636"/>
    <w:rsid w:val="00975477"/>
    <w:rsid w:val="00985660"/>
    <w:rsid w:val="009A7A69"/>
    <w:rsid w:val="009B0EA3"/>
    <w:rsid w:val="009B2949"/>
    <w:rsid w:val="00A52F61"/>
    <w:rsid w:val="00AE26B0"/>
    <w:rsid w:val="00B4446C"/>
    <w:rsid w:val="00B72CCA"/>
    <w:rsid w:val="00B86FFA"/>
    <w:rsid w:val="00BF0FB9"/>
    <w:rsid w:val="00C12F86"/>
    <w:rsid w:val="00C40CB4"/>
    <w:rsid w:val="00D10D33"/>
    <w:rsid w:val="00D13C3A"/>
    <w:rsid w:val="00D44E5A"/>
    <w:rsid w:val="00DC5689"/>
    <w:rsid w:val="00DF02FF"/>
    <w:rsid w:val="00DF0940"/>
    <w:rsid w:val="00F57E60"/>
    <w:rsid w:val="00F7008D"/>
    <w:rsid w:val="00F8137D"/>
    <w:rsid w:val="00FF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Анна Сергеевна</dc:creator>
  <cp:keywords/>
  <dc:description/>
  <cp:lastModifiedBy>Admin</cp:lastModifiedBy>
  <cp:revision>27</cp:revision>
  <dcterms:created xsi:type="dcterms:W3CDTF">2017-07-20T11:17:00Z</dcterms:created>
  <dcterms:modified xsi:type="dcterms:W3CDTF">2022-07-29T06:11:00Z</dcterms:modified>
</cp:coreProperties>
</file>